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6977"/>
      </w:tblGrid>
      <w:tr w:rsidR="00B74C0C" w:rsidRPr="00B74C0C" w:rsidTr="00B74C0C">
        <w:trPr>
          <w:trHeight w:val="2684"/>
        </w:trPr>
        <w:tc>
          <w:tcPr>
            <w:tcW w:w="3229" w:type="dxa"/>
          </w:tcPr>
          <w:p w:rsidR="00B74C0C" w:rsidRPr="00B74C0C" w:rsidRDefault="00B74C0C" w:rsidP="00B74C0C">
            <w:pPr>
              <w:spacing w:before="72"/>
              <w:ind w:right="10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74C0C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D4E4A6" wp14:editId="5E546D19">
                  <wp:extent cx="1438275" cy="1438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7" w:type="dxa"/>
          </w:tcPr>
          <w:p w:rsidR="00E313AE" w:rsidRDefault="00E313AE" w:rsidP="00B74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794797" wp14:editId="04BC5C8D">
                  <wp:extent cx="3276600" cy="790672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860" cy="81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13AE" w:rsidRDefault="00E313AE" w:rsidP="00B74C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B74C0C" w:rsidRPr="00E313AE" w:rsidRDefault="00B74C0C" w:rsidP="00B74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13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Государственное образовательное учреждение </w:t>
            </w:r>
          </w:p>
          <w:p w:rsidR="00B74C0C" w:rsidRPr="00E313AE" w:rsidRDefault="00B74C0C" w:rsidP="00B74C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313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высшего образования Московской области</w:t>
            </w:r>
          </w:p>
          <w:p w:rsidR="00B74C0C" w:rsidRPr="00E313AE" w:rsidRDefault="00B74C0C" w:rsidP="00E313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31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«Государственный гуманитарно-технологический университет»</w:t>
            </w:r>
          </w:p>
          <w:p w:rsidR="00E313AE" w:rsidRPr="00E53B53" w:rsidRDefault="00B74C0C" w:rsidP="00E313AE">
            <w:pPr>
              <w:spacing w:before="72"/>
              <w:ind w:right="102"/>
              <w:jc w:val="center"/>
              <w:outlineLvl w:val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ru-RU" w:eastAsia="ru-RU"/>
              </w:rPr>
            </w:pPr>
            <w:r w:rsidRPr="00E3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142611, Московская область, г. Орехово-Зуево, ул. Зеленая, д. 22, тел. </w:t>
            </w:r>
            <w:hyperlink r:id="rId7" w:history="1">
              <w:r w:rsidRPr="00E313AE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+7 (499) 955-25-20</w:t>
              </w:r>
            </w:hyperlink>
            <w:r w:rsidRPr="00E313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E3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E3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3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E31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8" w:history="1">
              <w:r w:rsidRPr="00E313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</w:t>
              </w:r>
              <w:r w:rsidRPr="00E313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13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ggtu</w:t>
              </w:r>
              <w:r w:rsidRPr="00E313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.</w:t>
              </w:r>
              <w:r w:rsidRPr="00E313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</w:hyperlink>
          </w:p>
        </w:tc>
      </w:tr>
    </w:tbl>
    <w:p w:rsidR="005D4BFE" w:rsidRDefault="005D4BFE" w:rsidP="00E313AE">
      <w:pPr>
        <w:pBdr>
          <w:bottom w:val="single" w:sz="12" w:space="1" w:color="auto"/>
        </w:pBdr>
      </w:pPr>
    </w:p>
    <w:p w:rsidR="0068707E" w:rsidRDefault="007772E8" w:rsidP="00EE7A9A">
      <w:pPr>
        <w:spacing w:after="0"/>
        <w:jc w:val="both"/>
      </w:pPr>
      <w:r>
        <w:tab/>
      </w:r>
    </w:p>
    <w:p w:rsidR="00B74C0C" w:rsidRPr="009D50AF" w:rsidRDefault="007772E8" w:rsidP="0068707E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hAnsi="Times New Roman" w:cs="Times New Roman"/>
          <w:b/>
          <w:sz w:val="24"/>
          <w:szCs w:val="24"/>
        </w:rPr>
        <w:t>Государственный гуманитарно-технологический университет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приглашает на </w:t>
      </w:r>
      <w:r w:rsidRPr="00E53B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обучение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53B53"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педагогических работников </w:t>
      </w:r>
      <w:r w:rsidR="00E53B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образовательных </w:t>
      </w:r>
      <w:r w:rsidR="00E53B53"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организаций, реализующих образовательные программы дошкольного образования</w:t>
      </w:r>
      <w:r w:rsidR="00E53B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E53B53"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</w:t>
      </w:r>
      <w:r w:rsidRPr="009D50AF">
        <w:rPr>
          <w:rFonts w:ascii="Times New Roman" w:hAnsi="Times New Roman" w:cs="Times New Roman"/>
          <w:sz w:val="24"/>
          <w:szCs w:val="24"/>
        </w:rPr>
        <w:t>д</w:t>
      </w: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ополнительной профессиональной программе повышения квалификации </w:t>
      </w:r>
      <w:r w:rsidRPr="009D50A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Обеспечение единого пространства дошкольного образования: обновление содержания и технологий (программно-методический аспект)»</w:t>
      </w:r>
      <w:r w:rsidRPr="009D50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D50AF">
        <w:rPr>
          <w:rFonts w:ascii="Times New Roman" w:eastAsia="Calibri" w:hAnsi="Times New Roman" w:cs="Times New Roman"/>
          <w:bCs/>
          <w:sz w:val="24"/>
          <w:szCs w:val="24"/>
        </w:rPr>
        <w:t>(72 ч.)</w:t>
      </w:r>
      <w:r w:rsidR="00E53B53">
        <w:rPr>
          <w:rFonts w:ascii="Times New Roman" w:eastAsia="Calibri" w:hAnsi="Times New Roman" w:cs="Times New Roman"/>
          <w:bCs/>
          <w:sz w:val="24"/>
          <w:szCs w:val="24"/>
        </w:rPr>
        <w:t xml:space="preserve">. Обучение будет проходить на бесплатной основе 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рамках реализации федерального проекта «Современная школа» национального проекта «Образование».</w:t>
      </w:r>
    </w:p>
    <w:p w:rsidR="007772E8" w:rsidRPr="009D50AF" w:rsidRDefault="007772E8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3577EE"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Перечень модулей программы 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 в Приложении 1.</w:t>
      </w:r>
    </w:p>
    <w:p w:rsidR="0068707E" w:rsidRDefault="007772E8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7772E8" w:rsidRPr="009D50AF" w:rsidRDefault="007772E8" w:rsidP="0068707E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Форма обучения: очно-заочная с применением дистанцио</w:t>
      </w:r>
      <w:r w:rsidR="00D0716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нных образовательных технологий</w:t>
      </w:r>
      <w:bookmarkStart w:id="0" w:name="_GoBack"/>
      <w:bookmarkEnd w:id="0"/>
      <w:r w:rsidRPr="004E0B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9A4815" w:rsidRPr="009D50AF" w:rsidRDefault="007772E8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35166F"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Зачисление на курсы повышения квалификации осуществляется по предварительной </w:t>
      </w:r>
      <w:r w:rsidR="0035166F" w:rsidRPr="00E313A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записи </w:t>
      </w:r>
      <w:r w:rsidR="0034124E" w:rsidRPr="00E313A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ссылке</w:t>
      </w:r>
      <w:r w:rsidR="00E313A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hyperlink r:id="rId9" w:history="1">
        <w:r w:rsidR="00E313AE" w:rsidRPr="00EA0D32">
          <w:rPr>
            <w:rStyle w:val="a7"/>
            <w:rFonts w:ascii="Times New Roman" w:eastAsia="Times New Roman" w:hAnsi="Times New Roman" w:cs="Times New Roman"/>
            <w:kern w:val="1"/>
            <w:sz w:val="24"/>
            <w:szCs w:val="24"/>
            <w:lang w:eastAsia="ar-SA"/>
          </w:rPr>
          <w:t>https://forms.yandex.ru/cloud/646219d4c09c029c58ecfcd9/</w:t>
        </w:r>
      </w:hyperlink>
    </w:p>
    <w:p w:rsidR="007772E8" w:rsidRPr="004E0BA3" w:rsidRDefault="009A4815" w:rsidP="004E0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4E0B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роки обучения</w:t>
      </w:r>
      <w:r w:rsidR="004E0BA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июля по ноябрь 2023г. Зачисление будет </w:t>
      </w:r>
      <w:r w:rsidR="004E0BA3">
        <w:rPr>
          <w:rFonts w:ascii="Times New Roman" w:hAnsi="Times New Roman" w:cs="Times New Roman"/>
          <w:sz w:val="24"/>
          <w:szCs w:val="24"/>
        </w:rPr>
        <w:t>проходить по мере комплектации групп.</w:t>
      </w:r>
      <w:r w:rsidR="00E53B53">
        <w:rPr>
          <w:rFonts w:ascii="Times New Roman" w:hAnsi="Times New Roman" w:cs="Times New Roman"/>
          <w:sz w:val="24"/>
          <w:szCs w:val="24"/>
        </w:rPr>
        <w:t xml:space="preserve"> С Вами свяжется наш специалист.</w:t>
      </w:r>
    </w:p>
    <w:p w:rsidR="00E53B53" w:rsidRDefault="009A4815" w:rsidP="003577E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577EE" w:rsidRPr="009D50AF" w:rsidRDefault="003577EE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E7A9A" w:rsidRPr="009D50AF" w:rsidRDefault="009A4815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Контактные данные: </w:t>
      </w:r>
    </w:p>
    <w:p w:rsidR="00EE7A9A" w:rsidRPr="009D50AF" w:rsidRDefault="00EE7A9A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Евтеева Светлана Владимировна</w:t>
      </w:r>
      <w:r w:rsidR="006870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специалист по учебно-методической работе, 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тел. 8 (916) 309-28-44</w:t>
      </w:r>
    </w:p>
    <w:p w:rsidR="009A4815" w:rsidRPr="009D50AF" w:rsidRDefault="00EE7A9A" w:rsidP="00EE7A9A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Чернышева Софья Леонидовна</w:t>
      </w:r>
      <w:r w:rsidR="0068707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специалист по учебно-методической работе, </w:t>
      </w: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тел. 8 (926) 351-71-07  </w:t>
      </w:r>
    </w:p>
    <w:p w:rsidR="003577EE" w:rsidRDefault="003577EE">
      <w:pP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</w:p>
    <w:p w:rsidR="009A4815" w:rsidRPr="009D50AF" w:rsidRDefault="003577EE" w:rsidP="003577EE">
      <w:pPr>
        <w:spacing w:after="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Приложение 1</w:t>
      </w:r>
    </w:p>
    <w:p w:rsidR="003577EE" w:rsidRPr="009D50AF" w:rsidRDefault="003577EE" w:rsidP="003577EE">
      <w:pP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0A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Перечень модулей программы повышения квалификации</w:t>
      </w:r>
    </w:p>
    <w:p w:rsidR="003577EE" w:rsidRPr="009D50AF" w:rsidRDefault="003577EE" w:rsidP="003577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Обеспечение единого пространства дошкольного образования: обновление содержания и технологий (программно-методический</w:t>
      </w:r>
      <w:r w:rsidR="00FE0E90"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аспект)»</w:t>
      </w:r>
      <w:r w:rsidR="00FE0E90" w:rsidRPr="009D50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E0E90" w:rsidRPr="009D50AF">
        <w:rPr>
          <w:rFonts w:ascii="Times New Roman" w:eastAsia="Calibri" w:hAnsi="Times New Roman" w:cs="Times New Roman"/>
          <w:bCs/>
          <w:sz w:val="24"/>
          <w:szCs w:val="24"/>
        </w:rPr>
        <w:t>(72 ч.)</w:t>
      </w:r>
    </w:p>
    <w:p w:rsidR="00FE0E90" w:rsidRPr="009D50AF" w:rsidRDefault="00FE0E90" w:rsidP="003577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577EE" w:rsidRPr="009D50AF" w:rsidRDefault="00FE0E90" w:rsidP="003577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Инвариантные модули:</w:t>
      </w:r>
    </w:p>
    <w:p w:rsidR="003577EE" w:rsidRPr="009D50AF" w:rsidRDefault="003577EE" w:rsidP="00FE0E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Обновление содержания дошкольного образования</w:t>
      </w:r>
    </w:p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Федеральные образовательные программы дошкольного образования (ФОП и ФАОП): структура и содержание </w:t>
      </w:r>
    </w:p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Формы, методы и средства организации образовательной деятельности в единстве обучения и воспитания детей дошкольного возраста</w:t>
      </w:r>
    </w:p>
    <w:p w:rsidR="003577EE" w:rsidRPr="009D50AF" w:rsidRDefault="003577EE" w:rsidP="00FE0E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130120233"/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Просветительская деятельность с родителями детей дошкольного возраста</w:t>
      </w:r>
    </w:p>
    <w:bookmarkEnd w:id="1"/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Задачи детского сада и семьи в условиях формирования единого образовательного пространства</w:t>
      </w:r>
    </w:p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взаимодействия педагогического коллектива с семьями обучающихся</w:t>
      </w:r>
    </w:p>
    <w:p w:rsidR="003577EE" w:rsidRPr="009D50AF" w:rsidRDefault="003577EE" w:rsidP="00FE0E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2" w:name="_Hlk130120243"/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инфраструктуры дошкольных образовательных организаций</w:t>
      </w:r>
    </w:p>
    <w:bookmarkEnd w:id="2"/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направления развития инфраструктуры ДОО</w:t>
      </w:r>
    </w:p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организации развивающей предметно-пространственной среды</w:t>
      </w:r>
    </w:p>
    <w:p w:rsidR="00FE0E90" w:rsidRPr="009D50AF" w:rsidRDefault="00FE0E90" w:rsidP="003577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3" w:name="_Hlk130120276"/>
    </w:p>
    <w:p w:rsidR="00FE0E90" w:rsidRPr="009D50AF" w:rsidRDefault="00FE0E90" w:rsidP="003577E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Вариантные модули:</w:t>
      </w:r>
    </w:p>
    <w:p w:rsidR="00FE0E90" w:rsidRPr="009D50AF" w:rsidRDefault="00FE0E90" w:rsidP="00FE0E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для управленческого персонала (</w:t>
      </w:r>
      <w:r w:rsidR="00AE145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заведующие, зам. директора</w:t>
      </w:r>
      <w:r w:rsidRPr="009D50A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)</w:t>
      </w:r>
    </w:p>
    <w:p w:rsidR="003577EE" w:rsidRPr="009D50AF" w:rsidRDefault="003577EE" w:rsidP="00FE0E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Лучшие практики в области системы ДО управленческих и образовательных моделей развития ДОО</w:t>
      </w:r>
    </w:p>
    <w:bookmarkEnd w:id="3"/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Командообразование и организация педагогического сообщества</w:t>
      </w:r>
    </w:p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Управленческие программы в детском саду</w:t>
      </w:r>
    </w:p>
    <w:p w:rsidR="003577EE" w:rsidRPr="009D50AF" w:rsidRDefault="003577EE" w:rsidP="00FE0E9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30120299"/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Методическое обеспечение обновления содержания и технологий дошкольного образования</w:t>
      </w:r>
    </w:p>
    <w:bookmarkEnd w:id="4"/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методического сопровождения образовательной деятельности по обновленным программам</w:t>
      </w:r>
    </w:p>
    <w:p w:rsidR="003577EE" w:rsidRPr="009D50AF" w:rsidRDefault="003577EE" w:rsidP="00FE0E90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Программно-методическое оснащение обновления дошкольного образования </w:t>
      </w:r>
    </w:p>
    <w:p w:rsidR="009D50AF" w:rsidRDefault="009D50AF" w:rsidP="00FE0E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bookmarkStart w:id="5" w:name="_Hlk130120324"/>
    </w:p>
    <w:p w:rsidR="00FE0E90" w:rsidRPr="009D50AF" w:rsidRDefault="00FE0E90" w:rsidP="00FE0E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для </w:t>
      </w:r>
      <w:r w:rsidR="00F84EE6" w:rsidRPr="009D50A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педагогического персонала (воспитатели, специалисты</w:t>
      </w:r>
      <w:r w:rsidR="00AE145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(учитель-логопед, инструктор по физической культуре, музыкальный руководитель, педагог-психолог), старшие воспитатели, методисты, тьют</w:t>
      </w:r>
      <w:r w:rsidR="00D9289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о</w:t>
      </w:r>
      <w:r w:rsidR="00AE145B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ры</w:t>
      </w:r>
      <w:r w:rsidR="00F84EE6" w:rsidRPr="009D50A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)</w:t>
      </w:r>
    </w:p>
    <w:p w:rsidR="003577EE" w:rsidRPr="009D50AF" w:rsidRDefault="00FE0E90" w:rsidP="00FE0E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3577EE" w:rsidRPr="003577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Деятельность специалистов в условиях единого пространства развития дошкольного образования</w:t>
      </w:r>
    </w:p>
    <w:bookmarkEnd w:id="5"/>
    <w:p w:rsidR="003577EE" w:rsidRPr="009D50AF" w:rsidRDefault="00F84EE6" w:rsidP="00F84E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r w:rsidR="003577EE" w:rsidRPr="003577EE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Комплексное сопровождение развития ребенка в детском саду</w:t>
      </w:r>
    </w:p>
    <w:p w:rsidR="003577EE" w:rsidRPr="009D50AF" w:rsidRDefault="00F84EE6" w:rsidP="00F84E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4.2. </w:t>
      </w:r>
      <w:r w:rsidR="003577EE" w:rsidRPr="003577EE">
        <w:rPr>
          <w:rFonts w:ascii="Times New Roman" w:eastAsia="Calibri" w:hAnsi="Times New Roman" w:cs="Times New Roman"/>
          <w:color w:val="000000"/>
          <w:sz w:val="24"/>
          <w:szCs w:val="24"/>
        </w:rPr>
        <w:t>Интеграция деятельности специалистов как основа успешной реализации образовательных программ</w:t>
      </w:r>
    </w:p>
    <w:p w:rsidR="009D50AF" w:rsidRPr="009D50AF" w:rsidRDefault="00F84EE6" w:rsidP="00F84E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6" w:name="_Hlk130120342"/>
      <w:r w:rsidRPr="009D50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3577EE" w:rsidRPr="003577E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Образовательная деятельность в дошкольном образовании с детьми с ОВЗ и детьми-инвалидами</w:t>
      </w:r>
      <w:bookmarkEnd w:id="6"/>
    </w:p>
    <w:p w:rsidR="003577EE" w:rsidRPr="009D50AF" w:rsidRDefault="00F84EE6" w:rsidP="00F84E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5.1. </w:t>
      </w:r>
      <w:r w:rsidR="003577EE" w:rsidRPr="003577E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организации дошкольного образования в условиях интеграции детей с ОВЗ </w:t>
      </w:r>
    </w:p>
    <w:p w:rsidR="003577EE" w:rsidRPr="009D50AF" w:rsidRDefault="00F84EE6" w:rsidP="00F84EE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D5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5.2. </w:t>
      </w:r>
      <w:r w:rsidR="003577EE" w:rsidRPr="003577EE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Направления и задачи коррекционно-развивающей работы</w:t>
      </w:r>
    </w:p>
    <w:p w:rsidR="0034124E" w:rsidRPr="009D50AF" w:rsidRDefault="003577EE" w:rsidP="00F84EE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77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Итоговая</w:t>
      </w:r>
      <w:r w:rsidRPr="003577E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3577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аттестация</w:t>
      </w:r>
      <w:r w:rsidR="00F84EE6" w:rsidRPr="009D50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форме тестирования</w:t>
      </w:r>
    </w:p>
    <w:p w:rsidR="003577EE" w:rsidRPr="007772E8" w:rsidRDefault="003577EE" w:rsidP="003577EE">
      <w:pPr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3577EE" w:rsidRPr="0077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8CF"/>
    <w:multiLevelType w:val="hybridMultilevel"/>
    <w:tmpl w:val="E0666270"/>
    <w:lvl w:ilvl="0" w:tplc="A894CE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20622D"/>
    <w:multiLevelType w:val="multilevel"/>
    <w:tmpl w:val="45AE8F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0C"/>
    <w:rsid w:val="0034124E"/>
    <w:rsid w:val="0035166F"/>
    <w:rsid w:val="003577EE"/>
    <w:rsid w:val="004E0BA3"/>
    <w:rsid w:val="005D4BFE"/>
    <w:rsid w:val="0068707E"/>
    <w:rsid w:val="007772E8"/>
    <w:rsid w:val="00837EEC"/>
    <w:rsid w:val="009A4815"/>
    <w:rsid w:val="009D50AF"/>
    <w:rsid w:val="00A4314A"/>
    <w:rsid w:val="00AE145B"/>
    <w:rsid w:val="00B74C0C"/>
    <w:rsid w:val="00D0716B"/>
    <w:rsid w:val="00D9289A"/>
    <w:rsid w:val="00E313AE"/>
    <w:rsid w:val="00E53B53"/>
    <w:rsid w:val="00EE7A9A"/>
    <w:rsid w:val="00F71197"/>
    <w:rsid w:val="00F84EE6"/>
    <w:rsid w:val="00FC2F3C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6BAA"/>
  <w15:chartTrackingRefBased/>
  <w15:docId w15:val="{B4C9765E-CC0A-43FB-B845-DAFAA304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0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qFormat/>
    <w:rsid w:val="003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0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0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313A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31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gtu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4999552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cloud/646219d4c09c029c58ecfcd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Глазунова Ирина Юрьевна</dc:creator>
  <cp:keywords/>
  <dc:description/>
  <cp:lastModifiedBy>Глазунова Ирина Юрьевна</cp:lastModifiedBy>
  <cp:revision>16</cp:revision>
  <cp:lastPrinted>2023-05-22T13:02:00Z</cp:lastPrinted>
  <dcterms:created xsi:type="dcterms:W3CDTF">2023-05-11T06:25:00Z</dcterms:created>
  <dcterms:modified xsi:type="dcterms:W3CDTF">2023-05-29T08:11:00Z</dcterms:modified>
</cp:coreProperties>
</file>